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2A" w:rsidRDefault="001D702A" w:rsidP="001D702A">
      <w:r>
        <w:t>NDSA Leadership Meeting</w:t>
      </w:r>
      <w:r>
        <w:t xml:space="preserve"> Notes</w:t>
      </w:r>
    </w:p>
    <w:p w:rsidR="001D702A" w:rsidRDefault="001D702A" w:rsidP="001D702A">
      <w:r>
        <w:t>June 11, 2014</w:t>
      </w:r>
    </w:p>
    <w:p w:rsidR="001D702A" w:rsidRDefault="001D702A" w:rsidP="001D702A"/>
    <w:p w:rsidR="001D702A" w:rsidRDefault="001D702A" w:rsidP="001D702A">
      <w:r>
        <w:t>Agenda</w:t>
      </w:r>
    </w:p>
    <w:p w:rsidR="001D702A" w:rsidRDefault="001D702A" w:rsidP="001D702A">
      <w:pPr>
        <w:pStyle w:val="ListParagraph"/>
        <w:numPr>
          <w:ilvl w:val="0"/>
          <w:numId w:val="1"/>
        </w:numPr>
      </w:pPr>
      <w:r>
        <w:t xml:space="preserve">Introduction of new member, Christie </w:t>
      </w:r>
      <w:proofErr w:type="spellStart"/>
      <w:r>
        <w:t>Moffet</w:t>
      </w:r>
      <w:proofErr w:type="spellEnd"/>
      <w:r>
        <w:t xml:space="preserve"> (Abbie)</w:t>
      </w:r>
    </w:p>
    <w:p w:rsidR="001D702A" w:rsidRDefault="001D702A" w:rsidP="001D702A">
      <w:pPr>
        <w:pStyle w:val="ListParagraph"/>
        <w:numPr>
          <w:ilvl w:val="0"/>
          <w:numId w:val="1"/>
        </w:numPr>
      </w:pPr>
      <w:r>
        <w:t>Upcoming DLF conference, NDSA presentation? (Micah)</w:t>
      </w:r>
    </w:p>
    <w:p w:rsidR="001D702A" w:rsidRDefault="001D702A" w:rsidP="001D702A">
      <w:pPr>
        <w:pStyle w:val="ListParagraph"/>
        <w:numPr>
          <w:ilvl w:val="0"/>
          <w:numId w:val="1"/>
        </w:numPr>
      </w:pPr>
      <w:r>
        <w:t xml:space="preserve"> DPC Awards, should we nominate NDSA? (Micah)</w:t>
      </w:r>
    </w:p>
    <w:p w:rsidR="001D702A" w:rsidRDefault="001D702A" w:rsidP="001D702A">
      <w:pPr>
        <w:pStyle w:val="ListParagraph"/>
        <w:numPr>
          <w:ilvl w:val="0"/>
          <w:numId w:val="1"/>
        </w:numPr>
      </w:pPr>
      <w:r>
        <w:t>Digital Preservation 2014 update (Erin)</w:t>
      </w:r>
    </w:p>
    <w:p w:rsidR="001D702A" w:rsidRDefault="001D702A" w:rsidP="001D702A">
      <w:pPr>
        <w:pStyle w:val="ListParagraph"/>
        <w:numPr>
          <w:ilvl w:val="0"/>
          <w:numId w:val="1"/>
        </w:numPr>
      </w:pPr>
      <w:r>
        <w:t xml:space="preserve">Update on meetings with Deputy Librarian Bob </w:t>
      </w:r>
      <w:proofErr w:type="spellStart"/>
      <w:r>
        <w:t>Dizard</w:t>
      </w:r>
      <w:proofErr w:type="spellEnd"/>
      <w:r>
        <w:t xml:space="preserve"> (Micah)</w:t>
      </w:r>
    </w:p>
    <w:p w:rsidR="001D702A" w:rsidRDefault="001D702A" w:rsidP="001D702A">
      <w:pPr>
        <w:pStyle w:val="ListParagraph"/>
        <w:numPr>
          <w:ilvl w:val="0"/>
          <w:numId w:val="1"/>
        </w:numPr>
      </w:pPr>
      <w:r>
        <w:t>DP Pioneers criteria (Butch)</w:t>
      </w:r>
    </w:p>
    <w:p w:rsidR="001D702A" w:rsidRDefault="001D702A" w:rsidP="001D702A">
      <w:pPr>
        <w:pStyle w:val="ListParagraph"/>
        <w:numPr>
          <w:ilvl w:val="0"/>
          <w:numId w:val="1"/>
        </w:numPr>
      </w:pPr>
      <w:r>
        <w:t>2015 National Agenda – comments from reviewers (Micah)</w:t>
      </w:r>
    </w:p>
    <w:p w:rsidR="001D702A" w:rsidRDefault="001D702A" w:rsidP="001D702A">
      <w:pPr>
        <w:pStyle w:val="ListParagraph"/>
        <w:numPr>
          <w:ilvl w:val="0"/>
          <w:numId w:val="1"/>
        </w:numPr>
      </w:pPr>
      <w:r>
        <w:t>ICONC report review – review plan for publication, LC 1</w:t>
      </w:r>
      <w:r>
        <w:rPr>
          <w:vertAlign w:val="superscript"/>
        </w:rPr>
        <w:t>st</w:t>
      </w:r>
      <w:r>
        <w:t xml:space="preserve"> draft/version, response (Abbey)</w:t>
      </w:r>
    </w:p>
    <w:p w:rsidR="001D702A" w:rsidRDefault="001D702A" w:rsidP="001D702A">
      <w:pPr>
        <w:pStyle w:val="ListParagraph"/>
        <w:numPr>
          <w:ilvl w:val="0"/>
          <w:numId w:val="1"/>
        </w:numPr>
      </w:pPr>
      <w:r>
        <w:t xml:space="preserve">Additional items? </w:t>
      </w:r>
    </w:p>
    <w:p w:rsidR="009D3AE4" w:rsidRDefault="003A24AB"/>
    <w:p w:rsidR="001D702A" w:rsidRDefault="001D702A">
      <w:r>
        <w:t>Present</w:t>
      </w:r>
    </w:p>
    <w:p w:rsidR="001D702A" w:rsidRDefault="001D702A">
      <w:r>
        <w:t>Cathy Hartman, University of North Texas</w:t>
      </w:r>
    </w:p>
    <w:p w:rsidR="001D702A" w:rsidRDefault="001D702A">
      <w:r>
        <w:t>Jim Corridan, Indiana</w:t>
      </w:r>
    </w:p>
    <w:p w:rsidR="001D702A" w:rsidRDefault="001D702A">
      <w:r>
        <w:t>Micah Altman, MIT</w:t>
      </w:r>
    </w:p>
    <w:p w:rsidR="001D702A" w:rsidRDefault="001D702A">
      <w:r>
        <w:t>Karen Cariani, WGBH</w:t>
      </w:r>
    </w:p>
    <w:p w:rsidR="001D702A" w:rsidRDefault="001D702A">
      <w:r>
        <w:t>Abbey Potter, Library of Congress</w:t>
      </w:r>
    </w:p>
    <w:p w:rsidR="001D702A" w:rsidRDefault="001D702A">
      <w:r>
        <w:t>Abbie Grotke, Library of Congress</w:t>
      </w:r>
      <w:bookmarkStart w:id="0" w:name="_GoBack"/>
      <w:bookmarkEnd w:id="0"/>
    </w:p>
    <w:p w:rsidR="001D702A" w:rsidRDefault="001D702A">
      <w:r>
        <w:t>Butch Lazorchak, Library of Congress</w:t>
      </w:r>
    </w:p>
    <w:p w:rsidR="001D702A" w:rsidRDefault="001D702A">
      <w:r>
        <w:t>Erin Engle, Library of Congress</w:t>
      </w:r>
    </w:p>
    <w:p w:rsidR="00F02175" w:rsidRDefault="00F02175"/>
    <w:p w:rsidR="00F02175" w:rsidRDefault="00AC7450">
      <w:r>
        <w:t xml:space="preserve">Abbie Grotke informed the CC that Christie </w:t>
      </w:r>
      <w:proofErr w:type="spellStart"/>
      <w:r>
        <w:t>Moffet</w:t>
      </w:r>
      <w:proofErr w:type="spellEnd"/>
      <w:r>
        <w:t xml:space="preserve"> will replace Cathy Hartman as co-chair of the CWG. </w:t>
      </w:r>
    </w:p>
    <w:p w:rsidR="00AC7450" w:rsidRDefault="00AC7450"/>
    <w:p w:rsidR="00AC7450" w:rsidRDefault="00AC7450">
      <w:r>
        <w:t xml:space="preserve">Micah asked if anyone </w:t>
      </w:r>
      <w:r w:rsidR="00486176">
        <w:t>is</w:t>
      </w:r>
      <w:r>
        <w:t xml:space="preserve"> going to attend DLF in October in Atlanta and could perform double duty for the NDSA. No one on the call was planning to go but Abbey mentioned that Trevor may go to </w:t>
      </w:r>
      <w:proofErr w:type="spellStart"/>
      <w:r>
        <w:t>do</w:t>
      </w:r>
      <w:proofErr w:type="spellEnd"/>
      <w:r>
        <w:t xml:space="preserve"> a Viewshare talk. Abbey will also ask the larger leadership group who isn’t on the call if they are going. An update on the NDSA and the 2015 Agenda are possible topics the person could present on. </w:t>
      </w:r>
    </w:p>
    <w:p w:rsidR="00AC7450" w:rsidRDefault="00AC7450"/>
    <w:p w:rsidR="00AC7450" w:rsidRDefault="00AC7450">
      <w:r>
        <w:t xml:space="preserve">There was a discussion about the DPC awards and whether or not to nominate the NDSA for the award. </w:t>
      </w:r>
      <w:r w:rsidR="005C0B89">
        <w:t>Abbey Potter and Cathy have experience in nominating the IIPC for this award and explained the application process is involved and actual winners seem to be typically from the UK. Also, the application asks for details about a specific project and not a program. The</w:t>
      </w:r>
      <w:r w:rsidR="006B4FC6">
        <w:t xml:space="preserve"> recommendation</w:t>
      </w:r>
      <w:r w:rsidR="005C0B89">
        <w:t xml:space="preserve"> was to look at a nomination in future years and to think abo</w:t>
      </w:r>
      <w:r w:rsidR="00486176">
        <w:t>ut a specific project like the L</w:t>
      </w:r>
      <w:r w:rsidR="005C0B89">
        <w:t>e</w:t>
      </w:r>
      <w:r w:rsidR="00486176">
        <w:t>vels or the Agenda that has an International uptake or</w:t>
      </w:r>
      <w:r w:rsidR="005C0B89">
        <w:t xml:space="preserve"> focus. </w:t>
      </w:r>
    </w:p>
    <w:p w:rsidR="005C0B89" w:rsidRDefault="005C0B89"/>
    <w:p w:rsidR="005C0B89" w:rsidRDefault="005C0B89">
      <w:r>
        <w:t xml:space="preserve">Registration for the DP14 meeting is now closed and a waitlist is open. Spots are saved for the leadership group, funders and speakers. This year’s </w:t>
      </w:r>
      <w:r w:rsidR="00486176">
        <w:t>300 person registration filled up in three days. We have a 50 person waitlist. Erin is going to follow up with all registrants closer to the meeting date to confirm they are coming and on what day so hopefully some spots can open up for people on the waitlist. After the meeting the CC and the Library will talk about options</w:t>
      </w:r>
      <w:r w:rsidR="00DF18D3">
        <w:t xml:space="preserve"> on how</w:t>
      </w:r>
      <w:r w:rsidR="00486176">
        <w:t xml:space="preserve"> to run registration in the future. </w:t>
      </w:r>
    </w:p>
    <w:p w:rsidR="00486176" w:rsidRDefault="00486176"/>
    <w:p w:rsidR="00486176" w:rsidRDefault="00486176">
      <w:r>
        <w:t xml:space="preserve">Butch drafted criteria for the NDSA Digital Pioneer nomination and award process. Butch will circulate the draft </w:t>
      </w:r>
      <w:r w:rsidR="006B4FC6">
        <w:t xml:space="preserve">to the leadership group and ask for comments via email and schedule a meeting after DP14 to launch the process. Confirmation of the criteria, a decision on how often to take nominations and a </w:t>
      </w:r>
      <w:r w:rsidR="006B4FC6">
        <w:lastRenderedPageBreak/>
        <w:t xml:space="preserve">decision on how many to award per year needs to happen. Micah suggested Butch articulate the benefits to the Library for turning this process over to the NDSA. </w:t>
      </w:r>
    </w:p>
    <w:p w:rsidR="006B4FC6" w:rsidRDefault="006B4FC6"/>
    <w:p w:rsidR="006B4FC6" w:rsidRDefault="006B4FC6">
      <w:r>
        <w:t>We’ve received comments back on the Agenda from most of the reviewers. Micah is going to check in with at least two who haven’t gotten back to us yet. Abbey Potter is going to annotate the existing document with the comments at the appropriate section and pull out the overarching and most significant comments for CC review. Overall we received a good set of comments and response</w:t>
      </w:r>
      <w:r w:rsidR="00DF18D3">
        <w:t>s</w:t>
      </w:r>
      <w:r>
        <w:t xml:space="preserve"> have been positive. </w:t>
      </w:r>
    </w:p>
    <w:p w:rsidR="00DF18D3" w:rsidRDefault="00DF18D3"/>
    <w:p w:rsidR="00DF18D3" w:rsidRDefault="00DF18D3">
      <w:r>
        <w:t xml:space="preserve">Micah and NDIIPP staff have been engaged in a back and forth conversation with the Deputy Librarian of Congress, Robert </w:t>
      </w:r>
      <w:proofErr w:type="spellStart"/>
      <w:r>
        <w:t>Dizard</w:t>
      </w:r>
      <w:proofErr w:type="spellEnd"/>
      <w:r>
        <w:t xml:space="preserve">, Jr., about the future directions of NDIIPP and the NDSA. It is good timing for Micah’s in-reach activities and to make connections with Library executives on behalf of the NDSA. The Deputy is the in the process of formulating plans for the future role of NDIIPP at the Library of Congress and </w:t>
      </w:r>
      <w:proofErr w:type="gramStart"/>
      <w:r>
        <w:t>it’s</w:t>
      </w:r>
      <w:proofErr w:type="gramEnd"/>
      <w:r>
        <w:t xml:space="preserve"> role with the NDSA. His plan is to come up with a strategy for NDIIPP and NDSA and then fill vacant leadership roles. Current NDIIPP </w:t>
      </w:r>
      <w:proofErr w:type="gramStart"/>
      <w:r>
        <w:t>staff, OSI managers and Micah, on behalf of the NDSA, are</w:t>
      </w:r>
      <w:proofErr w:type="gramEnd"/>
      <w:r>
        <w:t xml:space="preserve"> all consulting with the Deputy on the future strategy. The Deputy is going to open the DP14 meeting and wants to announce the strategy then. </w:t>
      </w:r>
    </w:p>
    <w:p w:rsidR="00DF18D3" w:rsidRDefault="00DF18D3"/>
    <w:p w:rsidR="00DF18D3" w:rsidRDefault="00DF18D3">
      <w:r>
        <w:t>In Micah’s conversatio</w:t>
      </w:r>
      <w:r w:rsidR="006746C3">
        <w:t>n with the Deputy it</w:t>
      </w:r>
      <w:r>
        <w:t xml:space="preserve"> was established that a core mission of NDIIPP was to develop an external network and that the Library of Congress</w:t>
      </w:r>
      <w:r w:rsidR="006746C3">
        <w:t>’</w:t>
      </w:r>
      <w:r>
        <w:t xml:space="preserve"> role in the NDSA is essential. </w:t>
      </w:r>
      <w:r w:rsidR="006746C3">
        <w:t xml:space="preserve">There was concern around the ambiguity of the Library of Congress role in the NDSA as the secretariat and not a full member. The management environment that made that ambiguity advantageous at the Library is no longer in place and the ambiguity is no longer wanted. The current desire is to “connect the dots” between NDIIPP and NDSA. It was also noted that going forward counting partners wouldn’t necessarily be a measure of success for </w:t>
      </w:r>
      <w:proofErr w:type="gramStart"/>
      <w:r w:rsidR="006746C3">
        <w:t>NDIIPP,</w:t>
      </w:r>
      <w:proofErr w:type="gramEnd"/>
      <w:r w:rsidR="006746C3">
        <w:t xml:space="preserve"> new metrics need to be identified. </w:t>
      </w:r>
    </w:p>
    <w:p w:rsidR="006746C3" w:rsidRDefault="006746C3"/>
    <w:p w:rsidR="00DF18D3" w:rsidRDefault="006746C3">
      <w:r>
        <w:t>In the final minutes of the call Abbey Potter explained that there is an earlier draft of the ICONC report that was submitted to the Library as an “Informing Document”</w:t>
      </w:r>
      <w:r w:rsidR="00360CE6">
        <w:t xml:space="preserve"> along with the final report</w:t>
      </w:r>
      <w:r>
        <w:t xml:space="preserve">. It is almost exactly the same as the final version which was circulated to the </w:t>
      </w:r>
      <w:r w:rsidR="00360CE6">
        <w:t xml:space="preserve">CC but it contains recommendations specifically to the Library of Congress and a very detailed plan of action. For the final report we asked that </w:t>
      </w:r>
      <w:proofErr w:type="spellStart"/>
      <w:r w:rsidR="00360CE6">
        <w:t>Educopia</w:t>
      </w:r>
      <w:proofErr w:type="spellEnd"/>
      <w:r w:rsidR="00360CE6">
        <w:t xml:space="preserve"> remove the LC specific recommendations and to bring up the plan to a level that was actionable. In conversations with the Deputy, Beth sent him both the “Informing Document” and the “Final Report”. So, in advance of Micah’s meeting with the Deputy Abbey Potter sent Micah a copy of the “Informing Document” so if it came up Micah would know about it. </w:t>
      </w:r>
    </w:p>
    <w:p w:rsidR="00360CE6" w:rsidRDefault="00360CE6"/>
    <w:p w:rsidR="00360CE6" w:rsidRDefault="00360CE6">
      <w:r>
        <w:t>Micah requests that the CC receive the “Informing Document” as well. This document was meant for Library of Congress staff but in the interest of transparency it can be shared it with anyone on the leadership group that wants to see it. Please</w:t>
      </w:r>
      <w:r w:rsidR="003A24AB">
        <w:t xml:space="preserve"> let Abbey Potter know if you want to see it. </w:t>
      </w:r>
      <w:r>
        <w:t xml:space="preserve">Still up for discussion </w:t>
      </w:r>
      <w:r w:rsidR="003A24AB">
        <w:t>are</w:t>
      </w:r>
      <w:r>
        <w:t xml:space="preserve"> how and when the ICONC report will be published and what the CC response will be. </w:t>
      </w:r>
    </w:p>
    <w:sectPr w:rsidR="0036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6188"/>
    <w:multiLevelType w:val="hybridMultilevel"/>
    <w:tmpl w:val="EE7CC7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2A"/>
    <w:rsid w:val="001D702A"/>
    <w:rsid w:val="00360CE6"/>
    <w:rsid w:val="003A24AB"/>
    <w:rsid w:val="00486176"/>
    <w:rsid w:val="005C0B89"/>
    <w:rsid w:val="006746C3"/>
    <w:rsid w:val="006B4FC6"/>
    <w:rsid w:val="00AC7450"/>
    <w:rsid w:val="00CA6703"/>
    <w:rsid w:val="00DD575A"/>
    <w:rsid w:val="00DF18D3"/>
    <w:rsid w:val="00EA0DD1"/>
    <w:rsid w:val="00F0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2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2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Potter</dc:creator>
  <cp:lastModifiedBy>Abigail Potter</cp:lastModifiedBy>
  <cp:revision>2</cp:revision>
  <dcterms:created xsi:type="dcterms:W3CDTF">2014-06-12T13:20:00Z</dcterms:created>
  <dcterms:modified xsi:type="dcterms:W3CDTF">2014-06-12T15:34:00Z</dcterms:modified>
</cp:coreProperties>
</file>